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B7" w:rsidRDefault="000752B7" w:rsidP="00FA5A2A">
      <w:pPr>
        <w:spacing w:line="360" w:lineRule="auto"/>
        <w:jc w:val="center"/>
        <w:rPr>
          <w:rFonts w:cs="Arial"/>
          <w:b/>
          <w:sz w:val="28"/>
          <w:szCs w:val="28"/>
        </w:rPr>
      </w:pPr>
    </w:p>
    <w:p w:rsidR="006C73AC" w:rsidRPr="00296C74" w:rsidRDefault="006C73AC" w:rsidP="00FA5A2A">
      <w:pPr>
        <w:spacing w:line="360" w:lineRule="auto"/>
        <w:jc w:val="center"/>
        <w:rPr>
          <w:rFonts w:cs="Arial"/>
        </w:rPr>
      </w:pPr>
      <w:r w:rsidRPr="00296C74">
        <w:rPr>
          <w:rFonts w:cs="Arial"/>
          <w:b/>
          <w:sz w:val="28"/>
          <w:szCs w:val="28"/>
        </w:rPr>
        <w:t>Zápis z členské schůze</w:t>
      </w:r>
      <w:r w:rsidRPr="00296C74">
        <w:rPr>
          <w:rFonts w:cs="Arial"/>
          <w:b/>
        </w:rPr>
        <w:t xml:space="preserve"> </w:t>
      </w:r>
      <w:r w:rsidRPr="00296C74">
        <w:rPr>
          <w:rFonts w:cs="Arial"/>
          <w:b/>
        </w:rPr>
        <w:br/>
      </w:r>
      <w:r w:rsidRPr="00296C74">
        <w:rPr>
          <w:rFonts w:cs="Arial"/>
        </w:rPr>
        <w:t xml:space="preserve">konané dne </w:t>
      </w:r>
      <w:r w:rsidR="003B34C6">
        <w:rPr>
          <w:rFonts w:cs="Arial"/>
        </w:rPr>
        <w:t>2</w:t>
      </w:r>
      <w:r w:rsidR="000568ED">
        <w:rPr>
          <w:rFonts w:cs="Arial"/>
        </w:rPr>
        <w:t>0</w:t>
      </w:r>
      <w:r w:rsidRPr="00296C74">
        <w:rPr>
          <w:rFonts w:cs="Arial"/>
        </w:rPr>
        <w:t xml:space="preserve">. </w:t>
      </w:r>
      <w:r w:rsidR="000568ED">
        <w:rPr>
          <w:rFonts w:cs="Arial"/>
        </w:rPr>
        <w:t>6</w:t>
      </w:r>
      <w:r w:rsidRPr="00296C74">
        <w:rPr>
          <w:rFonts w:cs="Arial"/>
        </w:rPr>
        <w:t>. 201</w:t>
      </w:r>
      <w:r w:rsidR="000568ED">
        <w:rPr>
          <w:rFonts w:cs="Arial"/>
        </w:rPr>
        <w:t>9</w:t>
      </w:r>
      <w:r w:rsidRPr="00296C74">
        <w:rPr>
          <w:rFonts w:cs="Arial"/>
        </w:rPr>
        <w:t xml:space="preserve"> od 19:00 v domě U Strže 10, 140 </w:t>
      </w:r>
      <w:proofErr w:type="gramStart"/>
      <w:r w:rsidRPr="00296C74">
        <w:rPr>
          <w:rFonts w:cs="Arial"/>
        </w:rPr>
        <w:t>00</w:t>
      </w:r>
      <w:r w:rsidR="006304C0">
        <w:rPr>
          <w:rFonts w:cs="Arial"/>
        </w:rPr>
        <w:t xml:space="preserve"> </w:t>
      </w:r>
      <w:r w:rsidR="003B34C6">
        <w:rPr>
          <w:rFonts w:cs="Arial"/>
        </w:rPr>
        <w:t xml:space="preserve"> </w:t>
      </w:r>
      <w:r w:rsidRPr="00296C74">
        <w:rPr>
          <w:rFonts w:cs="Arial"/>
        </w:rPr>
        <w:t>Praha</w:t>
      </w:r>
      <w:proofErr w:type="gramEnd"/>
      <w:r w:rsidRPr="00296C74">
        <w:rPr>
          <w:rFonts w:cs="Arial"/>
        </w:rPr>
        <w:t xml:space="preserve"> 4</w:t>
      </w:r>
    </w:p>
    <w:p w:rsidR="006C73AC" w:rsidRPr="00296C74" w:rsidRDefault="006C73AC" w:rsidP="00296C74">
      <w:pPr>
        <w:jc w:val="left"/>
        <w:rPr>
          <w:rFonts w:cs="Arial"/>
          <w:i/>
        </w:rPr>
      </w:pPr>
      <w:r w:rsidRPr="00296C74">
        <w:rPr>
          <w:rFonts w:cs="Arial"/>
          <w:i/>
        </w:rPr>
        <w:t>I.</w:t>
      </w:r>
      <w:r w:rsidRPr="00296C74">
        <w:rPr>
          <w:rFonts w:cs="Arial"/>
          <w:i/>
        </w:rPr>
        <w:tab/>
        <w:t>Prezence</w:t>
      </w:r>
    </w:p>
    <w:p w:rsidR="00317E0A" w:rsidRPr="00296C74" w:rsidRDefault="006C73AC" w:rsidP="00133828">
      <w:r>
        <w:t>P</w:t>
      </w:r>
      <w:r w:rsidRPr="00296C74">
        <w:t>rezenční listin</w:t>
      </w:r>
      <w:r w:rsidR="00392937">
        <w:t>a</w:t>
      </w:r>
      <w:r w:rsidRPr="00296C74">
        <w:t xml:space="preserve"> je přílohou tohoto zápisu. Přítomn</w:t>
      </w:r>
      <w:r w:rsidR="00C127BD">
        <w:t>i</w:t>
      </w:r>
      <w:r w:rsidRPr="00296C74">
        <w:t xml:space="preserve"> </w:t>
      </w:r>
      <w:r w:rsidR="00F5284E">
        <w:t>byl</w:t>
      </w:r>
      <w:r w:rsidR="00C127BD">
        <w:t>i</w:t>
      </w:r>
      <w:r w:rsidR="00F5284E">
        <w:t xml:space="preserve"> </w:t>
      </w:r>
      <w:r w:rsidR="00C127BD">
        <w:t>4</w:t>
      </w:r>
      <w:r w:rsidRPr="00296C74">
        <w:t xml:space="preserve"> člen</w:t>
      </w:r>
      <w:r w:rsidR="00C127BD">
        <w:t>ové</w:t>
      </w:r>
      <w:r w:rsidRPr="00296C74">
        <w:t xml:space="preserve"> ze sedmi</w:t>
      </w:r>
      <w:r w:rsidR="003B34C6">
        <w:t xml:space="preserve"> (z toho jeden zastoupen na základě plné moci)</w:t>
      </w:r>
      <w:r w:rsidRPr="00296C74">
        <w:t xml:space="preserve">, </w:t>
      </w:r>
      <w:r w:rsidR="00C127BD">
        <w:t>3</w:t>
      </w:r>
      <w:r w:rsidR="001C6BB8">
        <w:t xml:space="preserve"> </w:t>
      </w:r>
      <w:r w:rsidRPr="00296C74">
        <w:t>člen</w:t>
      </w:r>
      <w:r w:rsidR="00C127BD">
        <w:t>ové</w:t>
      </w:r>
      <w:r w:rsidR="00F5284E">
        <w:t xml:space="preserve"> </w:t>
      </w:r>
      <w:r w:rsidR="00957EAB">
        <w:t>nebyl</w:t>
      </w:r>
      <w:r w:rsidR="00C127BD">
        <w:t>i</w:t>
      </w:r>
      <w:r w:rsidR="00957EAB">
        <w:t xml:space="preserve"> přítom</w:t>
      </w:r>
      <w:r w:rsidR="00E21CCB">
        <w:t>n</w:t>
      </w:r>
      <w:r w:rsidR="00C127BD">
        <w:t>i</w:t>
      </w:r>
      <w:r>
        <w:t>.</w:t>
      </w:r>
      <w:r w:rsidR="003B34C6" w:rsidRPr="003B34C6">
        <w:t xml:space="preserve"> </w:t>
      </w:r>
      <w:r w:rsidR="003B34C6">
        <w:t>Č</w:t>
      </w:r>
      <w:r w:rsidR="003B34C6" w:rsidRPr="00296C74">
        <w:t>lenská schůze byla shledána usnášeníschopnou.</w:t>
      </w:r>
    </w:p>
    <w:p w:rsidR="006C73AC" w:rsidRDefault="006C73AC" w:rsidP="000752B7">
      <w:pPr>
        <w:rPr>
          <w:rFonts w:cs="Arial"/>
          <w:i/>
        </w:rPr>
      </w:pPr>
      <w:r w:rsidRPr="00296C74">
        <w:rPr>
          <w:rFonts w:cs="Arial"/>
          <w:i/>
        </w:rPr>
        <w:t>II.</w:t>
      </w:r>
      <w:r w:rsidRPr="00296C74">
        <w:rPr>
          <w:rFonts w:cs="Arial"/>
          <w:i/>
        </w:rPr>
        <w:tab/>
      </w:r>
      <w:r w:rsidR="00A10C61" w:rsidRPr="00A10C61">
        <w:rPr>
          <w:rFonts w:cs="Arial"/>
          <w:i/>
        </w:rPr>
        <w:t>Účetní závěrka 201</w:t>
      </w:r>
      <w:r w:rsidR="000568ED">
        <w:rPr>
          <w:rFonts w:cs="Arial"/>
          <w:i/>
        </w:rPr>
        <w:t>8</w:t>
      </w:r>
    </w:p>
    <w:p w:rsidR="0087284A" w:rsidRPr="0087284A" w:rsidRDefault="0087284A" w:rsidP="0087284A">
      <w:pPr>
        <w:rPr>
          <w:rFonts w:cs="Arial"/>
        </w:rPr>
      </w:pPr>
      <w:r w:rsidRPr="0087284A">
        <w:rPr>
          <w:rFonts w:cs="Arial"/>
        </w:rPr>
        <w:t>Předsedkyně družstva seznámila přítomné s účetní závěrkou za rok 201</w:t>
      </w:r>
      <w:r w:rsidR="00B024B8">
        <w:rPr>
          <w:rFonts w:cs="Arial"/>
        </w:rPr>
        <w:t>8</w:t>
      </w:r>
      <w:r w:rsidRPr="0087284A">
        <w:rPr>
          <w:rFonts w:cs="Arial"/>
        </w:rPr>
        <w:t>, kterou zpracovala Agentura BYT, spol. s r.o. Hospodaření družstva skončilo s nulovým hospodářským ziskem. Účetní závěrka byla poskytnuta k nahlédnutí.</w:t>
      </w:r>
    </w:p>
    <w:p w:rsidR="0087284A" w:rsidRPr="0087284A" w:rsidRDefault="0087284A" w:rsidP="0087284A">
      <w:pPr>
        <w:spacing w:after="0"/>
        <w:rPr>
          <w:rFonts w:cs="Arial"/>
          <w:u w:val="single"/>
        </w:rPr>
      </w:pPr>
      <w:r w:rsidRPr="0087284A">
        <w:rPr>
          <w:rFonts w:cs="Arial"/>
          <w:u w:val="single"/>
        </w:rPr>
        <w:t xml:space="preserve">Usnesení </w:t>
      </w:r>
      <w:r w:rsidR="00B024B8">
        <w:rPr>
          <w:rFonts w:cs="Arial"/>
          <w:u w:val="single"/>
        </w:rPr>
        <w:t>1</w:t>
      </w:r>
      <w:r w:rsidRPr="0087284A">
        <w:rPr>
          <w:rFonts w:cs="Arial"/>
          <w:u w:val="single"/>
        </w:rPr>
        <w:t>/201</w:t>
      </w:r>
      <w:r w:rsidR="00B024B8">
        <w:rPr>
          <w:rFonts w:cs="Arial"/>
          <w:u w:val="single"/>
        </w:rPr>
        <w:t>9</w:t>
      </w:r>
      <w:r w:rsidRPr="0087284A">
        <w:rPr>
          <w:rFonts w:cs="Arial"/>
          <w:u w:val="single"/>
        </w:rPr>
        <w:t>:</w:t>
      </w:r>
    </w:p>
    <w:p w:rsidR="0087284A" w:rsidRPr="0087284A" w:rsidRDefault="0087284A" w:rsidP="0087284A">
      <w:pPr>
        <w:spacing w:after="0"/>
        <w:rPr>
          <w:rFonts w:cs="Arial"/>
        </w:rPr>
      </w:pPr>
      <w:r w:rsidRPr="0087284A">
        <w:rPr>
          <w:rFonts w:cs="Arial"/>
        </w:rPr>
        <w:t>Členská schůze schvaluje předloženou účetní závěrku za rok 201</w:t>
      </w:r>
      <w:r w:rsidR="00B024B8">
        <w:rPr>
          <w:rFonts w:cs="Arial"/>
        </w:rPr>
        <w:t>8</w:t>
      </w:r>
      <w:r w:rsidRPr="0087284A">
        <w:rPr>
          <w:rFonts w:cs="Arial"/>
        </w:rPr>
        <w:t>.</w:t>
      </w:r>
    </w:p>
    <w:p w:rsidR="0087284A" w:rsidRPr="00C127BD" w:rsidRDefault="0087284A" w:rsidP="0087284A">
      <w:pPr>
        <w:rPr>
          <w:rFonts w:cs="Arial"/>
          <w:i/>
        </w:rPr>
      </w:pPr>
      <w:r w:rsidRPr="00C127BD">
        <w:rPr>
          <w:rFonts w:cs="Arial"/>
          <w:i/>
        </w:rPr>
        <w:t>Hlasování v 19:</w:t>
      </w:r>
      <w:r w:rsidR="00A730FE" w:rsidRPr="00C127BD">
        <w:rPr>
          <w:rFonts w:cs="Arial"/>
          <w:i/>
        </w:rPr>
        <w:t>1</w:t>
      </w:r>
      <w:r w:rsidR="00C127BD" w:rsidRPr="00C127BD">
        <w:rPr>
          <w:rFonts w:cs="Arial"/>
          <w:i/>
        </w:rPr>
        <w:t>0</w:t>
      </w:r>
      <w:r w:rsidRPr="00C127BD">
        <w:rPr>
          <w:rFonts w:cs="Arial"/>
          <w:i/>
        </w:rPr>
        <w:t>, přítomn</w:t>
      </w:r>
      <w:r w:rsidR="00C127BD" w:rsidRPr="00C127BD">
        <w:rPr>
          <w:rFonts w:cs="Arial"/>
          <w:i/>
        </w:rPr>
        <w:t>i</w:t>
      </w:r>
      <w:r w:rsidRPr="00C127BD">
        <w:rPr>
          <w:rFonts w:cs="Arial"/>
          <w:i/>
        </w:rPr>
        <w:t xml:space="preserve"> </w:t>
      </w:r>
      <w:r w:rsidR="00C127BD" w:rsidRPr="00C127BD">
        <w:rPr>
          <w:rFonts w:cs="Arial"/>
          <w:i/>
        </w:rPr>
        <w:t>4</w:t>
      </w:r>
      <w:r w:rsidRPr="00C127BD">
        <w:rPr>
          <w:rFonts w:cs="Arial"/>
          <w:i/>
        </w:rPr>
        <w:t xml:space="preserve"> člen</w:t>
      </w:r>
      <w:r w:rsidR="00C127BD" w:rsidRPr="00C127BD">
        <w:rPr>
          <w:rFonts w:cs="Arial"/>
          <w:i/>
        </w:rPr>
        <w:t>ové</w:t>
      </w:r>
      <w:r w:rsidRPr="00C127BD">
        <w:rPr>
          <w:rFonts w:cs="Arial"/>
          <w:i/>
        </w:rPr>
        <w:t xml:space="preserve">, </w:t>
      </w:r>
      <w:r w:rsidR="00C127BD" w:rsidRPr="00C127BD">
        <w:rPr>
          <w:rFonts w:cs="Arial"/>
          <w:i/>
        </w:rPr>
        <w:t>4</w:t>
      </w:r>
      <w:r w:rsidRPr="00C127BD">
        <w:rPr>
          <w:rFonts w:cs="Arial"/>
          <w:i/>
        </w:rPr>
        <w:t xml:space="preserve"> člen</w:t>
      </w:r>
      <w:r w:rsidR="00C127BD" w:rsidRPr="00C127BD">
        <w:rPr>
          <w:rFonts w:cs="Arial"/>
          <w:i/>
        </w:rPr>
        <w:t>ové</w:t>
      </w:r>
      <w:r w:rsidRPr="00C127BD">
        <w:rPr>
          <w:rFonts w:cs="Arial"/>
          <w:i/>
        </w:rPr>
        <w:t xml:space="preserve"> hlasoval</w:t>
      </w:r>
      <w:r w:rsidR="00C127BD" w:rsidRPr="00C127BD">
        <w:rPr>
          <w:rFonts w:cs="Arial"/>
          <w:i/>
        </w:rPr>
        <w:t>i</w:t>
      </w:r>
      <w:r w:rsidRPr="00C127BD">
        <w:rPr>
          <w:rFonts w:cs="Arial"/>
          <w:i/>
        </w:rPr>
        <w:t xml:space="preserve"> pro, žádný člen nehlasoval proti, žádný se nezdržel hlasování. </w:t>
      </w:r>
    </w:p>
    <w:p w:rsidR="0087284A" w:rsidRDefault="00022A1D" w:rsidP="0087284A">
      <w:pPr>
        <w:rPr>
          <w:rFonts w:cs="Arial"/>
          <w:i/>
        </w:rPr>
      </w:pPr>
      <w:r w:rsidRPr="00296C74">
        <w:rPr>
          <w:rFonts w:cs="Arial"/>
          <w:i/>
        </w:rPr>
        <w:t>I</w:t>
      </w:r>
      <w:r w:rsidR="00743287">
        <w:rPr>
          <w:rFonts w:cs="Arial"/>
          <w:i/>
        </w:rPr>
        <w:t>II.</w:t>
      </w:r>
      <w:r w:rsidR="00743287" w:rsidRPr="00743287">
        <w:rPr>
          <w:rFonts w:cs="Arial"/>
          <w:i/>
        </w:rPr>
        <w:tab/>
        <w:t>Vyúčtování služeb za rok 2018 – informace</w:t>
      </w:r>
    </w:p>
    <w:p w:rsidR="00754492" w:rsidRDefault="00903E7A" w:rsidP="00903E7A">
      <w:pPr>
        <w:rPr>
          <w:rFonts w:cs="Arial"/>
        </w:rPr>
      </w:pPr>
      <w:r>
        <w:rPr>
          <w:rFonts w:cs="Arial"/>
        </w:rPr>
        <w:t>V</w:t>
      </w:r>
      <w:r w:rsidR="00754492" w:rsidRPr="0087284A">
        <w:rPr>
          <w:rFonts w:cs="Arial"/>
        </w:rPr>
        <w:t xml:space="preserve">šichni členové obdrželi </w:t>
      </w:r>
      <w:r w:rsidR="00A730FE">
        <w:rPr>
          <w:rFonts w:cs="Arial"/>
        </w:rPr>
        <w:t>koncem března</w:t>
      </w:r>
      <w:r w:rsidR="00754492" w:rsidRPr="0087284A">
        <w:rPr>
          <w:rFonts w:cs="Arial"/>
        </w:rPr>
        <w:t xml:space="preserve"> osobně nebo e-mailem vyúčtování služeb za rok 201</w:t>
      </w:r>
      <w:r w:rsidR="00B024B8">
        <w:rPr>
          <w:rFonts w:cs="Arial"/>
        </w:rPr>
        <w:t>8</w:t>
      </w:r>
      <w:r w:rsidR="00754492" w:rsidRPr="0087284A">
        <w:rPr>
          <w:rFonts w:cs="Arial"/>
        </w:rPr>
        <w:t xml:space="preserve"> zpracované Agenturou BYT, spol. s r.o. </w:t>
      </w:r>
      <w:r w:rsidR="000F3EA9">
        <w:rPr>
          <w:rFonts w:cs="Arial"/>
        </w:rPr>
        <w:t xml:space="preserve">Předsedkyně podala zprávu o lhůtách </w:t>
      </w:r>
      <w:r w:rsidR="005D43C2">
        <w:rPr>
          <w:rFonts w:cs="Arial"/>
        </w:rPr>
        <w:t>–</w:t>
      </w:r>
      <w:r w:rsidR="000F3EA9">
        <w:rPr>
          <w:rFonts w:cs="Arial"/>
        </w:rPr>
        <w:t xml:space="preserve"> n</w:t>
      </w:r>
      <w:r w:rsidRPr="00903E7A">
        <w:rPr>
          <w:rFonts w:cs="Arial"/>
        </w:rPr>
        <w:t xml:space="preserve">edoplatky </w:t>
      </w:r>
      <w:r>
        <w:rPr>
          <w:rFonts w:cs="Arial"/>
        </w:rPr>
        <w:t>je potřeba uhradit</w:t>
      </w:r>
      <w:r w:rsidRPr="00903E7A">
        <w:rPr>
          <w:rFonts w:cs="Arial"/>
        </w:rPr>
        <w:t xml:space="preserve"> nejpozději</w:t>
      </w:r>
      <w:r>
        <w:rPr>
          <w:rFonts w:cs="Arial"/>
        </w:rPr>
        <w:t xml:space="preserve"> do 31. 7. 201</w:t>
      </w:r>
      <w:r w:rsidR="00B024B8">
        <w:rPr>
          <w:rFonts w:cs="Arial"/>
        </w:rPr>
        <w:t>9</w:t>
      </w:r>
      <w:r w:rsidRPr="00903E7A">
        <w:rPr>
          <w:rFonts w:cs="Arial"/>
        </w:rPr>
        <w:t>, přeplatky budou</w:t>
      </w:r>
      <w:r>
        <w:rPr>
          <w:rFonts w:cs="Arial"/>
        </w:rPr>
        <w:t xml:space="preserve"> </w:t>
      </w:r>
      <w:r w:rsidRPr="00903E7A">
        <w:rPr>
          <w:rFonts w:cs="Arial"/>
        </w:rPr>
        <w:t>vypořádány nejpozději do 31.</w:t>
      </w:r>
      <w:r>
        <w:rPr>
          <w:rFonts w:cs="Arial"/>
        </w:rPr>
        <w:t> </w:t>
      </w:r>
      <w:r w:rsidRPr="00903E7A">
        <w:rPr>
          <w:rFonts w:cs="Arial"/>
        </w:rPr>
        <w:t>7.</w:t>
      </w:r>
      <w:r>
        <w:rPr>
          <w:rFonts w:cs="Arial"/>
        </w:rPr>
        <w:t> </w:t>
      </w:r>
      <w:r w:rsidR="00A730FE">
        <w:rPr>
          <w:rFonts w:cs="Arial"/>
        </w:rPr>
        <w:t>201</w:t>
      </w:r>
      <w:r w:rsidR="00B024B8">
        <w:rPr>
          <w:rFonts w:cs="Arial"/>
        </w:rPr>
        <w:t>9</w:t>
      </w:r>
      <w:r w:rsidRPr="00903E7A">
        <w:rPr>
          <w:rFonts w:cs="Arial"/>
        </w:rPr>
        <w:t>.</w:t>
      </w:r>
      <w:r>
        <w:rPr>
          <w:rFonts w:cs="Arial"/>
        </w:rPr>
        <w:t xml:space="preserve"> P</w:t>
      </w:r>
      <w:r w:rsidRPr="00903E7A">
        <w:rPr>
          <w:rFonts w:cs="Arial"/>
        </w:rPr>
        <w:t xml:space="preserve">řeplatek bude zaslán na bankovní účet, </w:t>
      </w:r>
      <w:r>
        <w:rPr>
          <w:rFonts w:cs="Arial"/>
        </w:rPr>
        <w:t>p</w:t>
      </w:r>
      <w:r w:rsidRPr="00903E7A">
        <w:rPr>
          <w:rFonts w:cs="Arial"/>
        </w:rPr>
        <w:t xml:space="preserve">okud </w:t>
      </w:r>
      <w:r w:rsidR="009436F8">
        <w:rPr>
          <w:rFonts w:cs="Arial"/>
        </w:rPr>
        <w:t xml:space="preserve">tedy </w:t>
      </w:r>
      <w:r w:rsidRPr="00903E7A">
        <w:rPr>
          <w:rFonts w:cs="Arial"/>
        </w:rPr>
        <w:t>došlo od minulého vyúčtování ke</w:t>
      </w:r>
      <w:r>
        <w:rPr>
          <w:rFonts w:cs="Arial"/>
        </w:rPr>
        <w:t xml:space="preserve"> </w:t>
      </w:r>
      <w:r w:rsidRPr="00903E7A">
        <w:rPr>
          <w:rFonts w:cs="Arial"/>
        </w:rPr>
        <w:t xml:space="preserve">změně, </w:t>
      </w:r>
      <w:r>
        <w:rPr>
          <w:rFonts w:cs="Arial"/>
        </w:rPr>
        <w:t>je potřeba ohlásit</w:t>
      </w:r>
      <w:r w:rsidRPr="00903E7A">
        <w:rPr>
          <w:rFonts w:cs="Arial"/>
        </w:rPr>
        <w:t xml:space="preserve"> </w:t>
      </w:r>
      <w:r w:rsidR="00A46CD8">
        <w:rPr>
          <w:rFonts w:cs="Arial"/>
        </w:rPr>
        <w:t xml:space="preserve">písemně </w:t>
      </w:r>
      <w:r w:rsidRPr="00903E7A">
        <w:rPr>
          <w:rFonts w:cs="Arial"/>
        </w:rPr>
        <w:t>nové čísl</w:t>
      </w:r>
      <w:r>
        <w:rPr>
          <w:rFonts w:cs="Arial"/>
        </w:rPr>
        <w:t>o</w:t>
      </w:r>
      <w:r w:rsidRPr="00903E7A">
        <w:rPr>
          <w:rFonts w:cs="Arial"/>
        </w:rPr>
        <w:t xml:space="preserve"> bankovního ú</w:t>
      </w:r>
      <w:r>
        <w:rPr>
          <w:rFonts w:cs="Arial"/>
        </w:rPr>
        <w:t>č</w:t>
      </w:r>
      <w:r w:rsidRPr="00903E7A">
        <w:rPr>
          <w:rFonts w:cs="Arial"/>
        </w:rPr>
        <w:t>tu</w:t>
      </w:r>
      <w:r w:rsidR="009436F8">
        <w:rPr>
          <w:rFonts w:cs="Arial"/>
        </w:rPr>
        <w:t xml:space="preserve"> agentuře</w:t>
      </w:r>
      <w:r w:rsidRPr="00903E7A">
        <w:rPr>
          <w:rFonts w:cs="Arial"/>
        </w:rPr>
        <w:t>.</w:t>
      </w:r>
    </w:p>
    <w:p w:rsidR="00903E7A" w:rsidRDefault="00743287" w:rsidP="00903E7A">
      <w:pPr>
        <w:rPr>
          <w:rFonts w:cs="Arial"/>
          <w:i/>
        </w:rPr>
      </w:pPr>
      <w:r>
        <w:rPr>
          <w:rFonts w:cs="Arial"/>
          <w:i/>
        </w:rPr>
        <w:t>I</w:t>
      </w:r>
      <w:r w:rsidR="00903E7A">
        <w:rPr>
          <w:rFonts w:cs="Arial"/>
          <w:i/>
        </w:rPr>
        <w:t>V</w:t>
      </w:r>
      <w:r w:rsidR="00903E7A" w:rsidRPr="00296C74">
        <w:rPr>
          <w:rFonts w:cs="Arial"/>
          <w:i/>
        </w:rPr>
        <w:t>.</w:t>
      </w:r>
      <w:r w:rsidR="00903E7A" w:rsidRPr="00296C74">
        <w:rPr>
          <w:rFonts w:cs="Arial"/>
          <w:i/>
        </w:rPr>
        <w:tab/>
      </w:r>
      <w:r w:rsidRPr="00743287">
        <w:rPr>
          <w:rFonts w:cs="Arial"/>
          <w:i/>
        </w:rPr>
        <w:t>Kontroly, revize, opravy v roce 2019 - informace</w:t>
      </w:r>
    </w:p>
    <w:p w:rsidR="000F3EA9" w:rsidRPr="000F3EA9" w:rsidRDefault="00743287" w:rsidP="000F3EA9">
      <w:pPr>
        <w:rPr>
          <w:rFonts w:cs="Arial"/>
        </w:rPr>
      </w:pPr>
      <w:r>
        <w:rPr>
          <w:rFonts w:cs="Arial"/>
        </w:rPr>
        <w:t xml:space="preserve">Kontrola plynu proběhla 5. dubna bez závad </w:t>
      </w:r>
      <w:r w:rsidR="00812490">
        <w:rPr>
          <w:rFonts w:cs="Arial"/>
        </w:rPr>
        <w:t>–</w:t>
      </w:r>
      <w:r>
        <w:rPr>
          <w:rFonts w:cs="Arial"/>
        </w:rPr>
        <w:t xml:space="preserve"> </w:t>
      </w:r>
      <w:r w:rsidR="000F3EA9" w:rsidRPr="000F3EA9">
        <w:rPr>
          <w:rFonts w:cs="Arial"/>
        </w:rPr>
        <w:t>revizní technik J</w:t>
      </w:r>
      <w:r w:rsidR="000F3EA9">
        <w:rPr>
          <w:rFonts w:cs="Arial"/>
        </w:rPr>
        <w:t xml:space="preserve">an </w:t>
      </w:r>
      <w:r w:rsidR="000F3EA9" w:rsidRPr="000F3EA9">
        <w:rPr>
          <w:rFonts w:cs="Arial"/>
        </w:rPr>
        <w:t>Komín</w:t>
      </w:r>
      <w:r w:rsidR="000F3EA9">
        <w:rPr>
          <w:rFonts w:cs="Arial"/>
        </w:rPr>
        <w:t>.</w:t>
      </w:r>
    </w:p>
    <w:p w:rsidR="00743287" w:rsidRDefault="000F3EA9" w:rsidP="000F3EA9">
      <w:pPr>
        <w:rPr>
          <w:rFonts w:cs="Arial"/>
        </w:rPr>
      </w:pPr>
      <w:r w:rsidRPr="000F3EA9">
        <w:rPr>
          <w:rFonts w:cs="Arial"/>
        </w:rPr>
        <w:t xml:space="preserve">Kontrola komínů </w:t>
      </w:r>
      <w:r>
        <w:rPr>
          <w:rFonts w:cs="Arial"/>
        </w:rPr>
        <w:t>proběh</w:t>
      </w:r>
      <w:r w:rsidR="00743287">
        <w:rPr>
          <w:rFonts w:cs="Arial"/>
        </w:rPr>
        <w:t>la 4.</w:t>
      </w:r>
      <w:r w:rsidR="007441F4">
        <w:rPr>
          <w:rFonts w:cs="Arial"/>
        </w:rPr>
        <w:t> červn</w:t>
      </w:r>
      <w:r w:rsidR="00743287">
        <w:rPr>
          <w:rFonts w:cs="Arial"/>
        </w:rPr>
        <w:t xml:space="preserve">a bez závad </w:t>
      </w:r>
      <w:r w:rsidRPr="000F3EA9">
        <w:rPr>
          <w:rFonts w:cs="Arial"/>
        </w:rPr>
        <w:t xml:space="preserve">– firma </w:t>
      </w:r>
      <w:r w:rsidR="00812490" w:rsidRPr="00812490">
        <w:rPr>
          <w:rFonts w:cs="Arial"/>
        </w:rPr>
        <w:t>Kominictví Šalounová s.r.o.</w:t>
      </w:r>
    </w:p>
    <w:p w:rsidR="00743287" w:rsidRDefault="00743287" w:rsidP="000F3EA9">
      <w:pPr>
        <w:rPr>
          <w:rFonts w:cs="Arial"/>
        </w:rPr>
      </w:pPr>
      <w:r>
        <w:rPr>
          <w:rFonts w:cs="Arial"/>
        </w:rPr>
        <w:t>Kontrola elektroinstalace v domě proběhla 18. června – revizní technik Vladimír Šnajdr</w:t>
      </w:r>
      <w:r w:rsidR="00B024B8">
        <w:rPr>
          <w:rFonts w:cs="Arial"/>
        </w:rPr>
        <w:t>.</w:t>
      </w:r>
    </w:p>
    <w:p w:rsidR="000F3EA9" w:rsidRDefault="000F3EA9" w:rsidP="000F3EA9">
      <w:pPr>
        <w:rPr>
          <w:rFonts w:cs="Arial"/>
        </w:rPr>
      </w:pPr>
      <w:r w:rsidRPr="000F3EA9">
        <w:rPr>
          <w:rFonts w:cs="Arial"/>
        </w:rPr>
        <w:t xml:space="preserve">Požární ochrana </w:t>
      </w:r>
      <w:r>
        <w:rPr>
          <w:rFonts w:cs="Arial"/>
        </w:rPr>
        <w:t xml:space="preserve">– kontrolu </w:t>
      </w:r>
      <w:r w:rsidRPr="000F3EA9">
        <w:rPr>
          <w:rFonts w:cs="Arial"/>
        </w:rPr>
        <w:t>automaticky provádí firma Stanislav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Kandus</w:t>
      </w:r>
      <w:proofErr w:type="spellEnd"/>
      <w:r>
        <w:rPr>
          <w:rFonts w:cs="Arial"/>
        </w:rPr>
        <w:t xml:space="preserve"> KANFAS, kontrola proběhne pravděpodobně </w:t>
      </w:r>
      <w:r w:rsidR="007441F4">
        <w:rPr>
          <w:rFonts w:cs="Arial"/>
        </w:rPr>
        <w:t>v říjnu 201</w:t>
      </w:r>
      <w:r w:rsidR="00B024B8">
        <w:rPr>
          <w:rFonts w:cs="Arial"/>
        </w:rPr>
        <w:t>9</w:t>
      </w:r>
      <w:r>
        <w:rPr>
          <w:rFonts w:cs="Arial"/>
        </w:rPr>
        <w:t xml:space="preserve">, přítomnost </w:t>
      </w:r>
      <w:r w:rsidR="00B14FCF">
        <w:rPr>
          <w:rFonts w:cs="Arial"/>
        </w:rPr>
        <w:t xml:space="preserve">nájemníků </w:t>
      </w:r>
      <w:r>
        <w:rPr>
          <w:rFonts w:cs="Arial"/>
        </w:rPr>
        <w:t>není nutná.</w:t>
      </w:r>
    </w:p>
    <w:p w:rsidR="003657F0" w:rsidRDefault="003657F0" w:rsidP="000F3EA9">
      <w:pPr>
        <w:rPr>
          <w:rFonts w:cs="Arial"/>
        </w:rPr>
      </w:pPr>
      <w:r>
        <w:rPr>
          <w:rFonts w:cs="Arial"/>
        </w:rPr>
        <w:t>Plán na opravu stoupaček plynu a umístění všech plynoměrů mimo byt – zatím se nedaří najít dodavatele, z oslovených 6 firem se ozvala pouze 1, a to zamítavě.</w:t>
      </w:r>
    </w:p>
    <w:p w:rsidR="003657F0" w:rsidRDefault="003657F0" w:rsidP="000F3EA9">
      <w:pPr>
        <w:rPr>
          <w:rFonts w:cs="Arial"/>
        </w:rPr>
      </w:pPr>
      <w:r>
        <w:rPr>
          <w:rFonts w:cs="Arial"/>
        </w:rPr>
        <w:t xml:space="preserve">Na „fondu oprav“ je k 31. 5. 2019 </w:t>
      </w:r>
      <w:r w:rsidR="00825B4C">
        <w:rPr>
          <w:rFonts w:cs="Arial"/>
        </w:rPr>
        <w:t xml:space="preserve">cca </w:t>
      </w:r>
      <w:r>
        <w:rPr>
          <w:rFonts w:cs="Arial"/>
        </w:rPr>
        <w:t>445 tis. Kč.</w:t>
      </w:r>
    </w:p>
    <w:p w:rsidR="007441F4" w:rsidRDefault="007441F4" w:rsidP="007441F4">
      <w:pPr>
        <w:rPr>
          <w:rFonts w:cs="Arial"/>
          <w:i/>
        </w:rPr>
      </w:pPr>
      <w:r>
        <w:rPr>
          <w:rFonts w:cs="Arial"/>
          <w:i/>
        </w:rPr>
        <w:t>V.</w:t>
      </w:r>
      <w:r w:rsidRPr="008A040C">
        <w:rPr>
          <w:rFonts w:cs="Arial"/>
          <w:i/>
        </w:rPr>
        <w:tab/>
      </w:r>
      <w:r>
        <w:rPr>
          <w:rFonts w:cs="Arial"/>
          <w:i/>
        </w:rPr>
        <w:t>Úklid domu 201</w:t>
      </w:r>
      <w:r w:rsidR="00B024B8">
        <w:rPr>
          <w:rFonts w:cs="Arial"/>
          <w:i/>
        </w:rPr>
        <w:t>9</w:t>
      </w:r>
    </w:p>
    <w:p w:rsidR="007441F4" w:rsidRDefault="007441F4" w:rsidP="007441F4">
      <w:pPr>
        <w:rPr>
          <w:rFonts w:cs="Arial"/>
        </w:rPr>
      </w:pPr>
      <w:r>
        <w:rPr>
          <w:rFonts w:cs="Arial"/>
        </w:rPr>
        <w:t xml:space="preserve">Předsedkyně se dotázala přítomných, zda mají nějaké připomínky či návrhy k dosavadnímu </w:t>
      </w:r>
      <w:r w:rsidR="0015525F">
        <w:rPr>
          <w:rFonts w:cs="Arial"/>
        </w:rPr>
        <w:t>zajištění úklidu společného</w:t>
      </w:r>
      <w:r>
        <w:rPr>
          <w:rFonts w:cs="Arial"/>
        </w:rPr>
        <w:t xml:space="preserve"> prostor</w:t>
      </w:r>
      <w:r w:rsidR="0015525F">
        <w:rPr>
          <w:rFonts w:cs="Arial"/>
        </w:rPr>
        <w:t>u</w:t>
      </w:r>
      <w:r>
        <w:rPr>
          <w:rFonts w:cs="Arial"/>
        </w:rPr>
        <w:t xml:space="preserve"> domu.</w:t>
      </w:r>
      <w:r w:rsidR="0015525F">
        <w:rPr>
          <w:rFonts w:cs="Arial"/>
        </w:rPr>
        <w:t xml:space="preserve"> </w:t>
      </w:r>
      <w:r w:rsidR="0015525F" w:rsidRPr="0015525F">
        <w:rPr>
          <w:rFonts w:cs="Arial"/>
        </w:rPr>
        <w:t xml:space="preserve">Jiné návrhy, připomínky či doplňky </w:t>
      </w:r>
      <w:r w:rsidR="0015525F">
        <w:rPr>
          <w:rFonts w:cs="Arial"/>
        </w:rPr>
        <w:t xml:space="preserve">k zajištění a k navrženému textu dohody o provedení práce </w:t>
      </w:r>
      <w:r w:rsidR="0015525F" w:rsidRPr="0015525F">
        <w:rPr>
          <w:rFonts w:cs="Arial"/>
        </w:rPr>
        <w:t>nebyly vzneseny</w:t>
      </w:r>
      <w:r w:rsidR="0015525F">
        <w:rPr>
          <w:rFonts w:cs="Arial"/>
        </w:rPr>
        <w:t>.</w:t>
      </w:r>
    </w:p>
    <w:p w:rsidR="0015525F" w:rsidRPr="0087284A" w:rsidRDefault="0015525F" w:rsidP="0015525F">
      <w:pPr>
        <w:spacing w:after="0"/>
        <w:rPr>
          <w:rFonts w:cs="Arial"/>
          <w:u w:val="single"/>
        </w:rPr>
      </w:pPr>
      <w:r w:rsidRPr="0087284A">
        <w:rPr>
          <w:rFonts w:cs="Arial"/>
          <w:u w:val="single"/>
        </w:rPr>
        <w:t xml:space="preserve">Usnesení </w:t>
      </w:r>
      <w:r w:rsidR="003657F0">
        <w:rPr>
          <w:rFonts w:cs="Arial"/>
          <w:u w:val="single"/>
        </w:rPr>
        <w:t>2</w:t>
      </w:r>
      <w:r w:rsidRPr="0087284A">
        <w:rPr>
          <w:rFonts w:cs="Arial"/>
          <w:u w:val="single"/>
        </w:rPr>
        <w:t>/201</w:t>
      </w:r>
      <w:r>
        <w:rPr>
          <w:rFonts w:cs="Arial"/>
          <w:u w:val="single"/>
        </w:rPr>
        <w:t>8</w:t>
      </w:r>
      <w:r w:rsidRPr="0087284A">
        <w:rPr>
          <w:rFonts w:cs="Arial"/>
          <w:u w:val="single"/>
        </w:rPr>
        <w:t>:</w:t>
      </w:r>
    </w:p>
    <w:p w:rsidR="007441F4" w:rsidRDefault="007441F4" w:rsidP="0015525F">
      <w:pPr>
        <w:spacing w:after="0"/>
        <w:rPr>
          <w:rFonts w:cs="Arial"/>
        </w:rPr>
      </w:pPr>
      <w:r w:rsidRPr="0087284A">
        <w:rPr>
          <w:rFonts w:cs="Arial"/>
        </w:rPr>
        <w:t xml:space="preserve">Členská schůze </w:t>
      </w:r>
      <w:r>
        <w:rPr>
          <w:rFonts w:cs="Arial"/>
        </w:rPr>
        <w:t>s</w:t>
      </w:r>
      <w:r w:rsidRPr="007441F4">
        <w:rPr>
          <w:rFonts w:cs="Arial"/>
        </w:rPr>
        <w:t>chvaluje předloženou dohodu o provedení práce mezi Bytovým družstvem U</w:t>
      </w:r>
      <w:r w:rsidR="00A530C2">
        <w:rPr>
          <w:rFonts w:cs="Arial"/>
        </w:rPr>
        <w:t> </w:t>
      </w:r>
      <w:r w:rsidRPr="007441F4">
        <w:rPr>
          <w:rFonts w:cs="Arial"/>
        </w:rPr>
        <w:t>Strže</w:t>
      </w:r>
      <w:r w:rsidR="0015525F">
        <w:rPr>
          <w:rFonts w:cs="Arial"/>
        </w:rPr>
        <w:t> </w:t>
      </w:r>
      <w:r w:rsidRPr="007441F4">
        <w:rPr>
          <w:rFonts w:cs="Arial"/>
        </w:rPr>
        <w:t>10 a MUDr. Alenou Weberovou za odměnu 800 Kč měsíčně, jejímž předmětem je úklid společných prostor na období od 1. 1. 201</w:t>
      </w:r>
      <w:r w:rsidR="003657F0">
        <w:rPr>
          <w:rFonts w:cs="Arial"/>
        </w:rPr>
        <w:t>9</w:t>
      </w:r>
      <w:r w:rsidRPr="007441F4">
        <w:rPr>
          <w:rFonts w:cs="Arial"/>
        </w:rPr>
        <w:t xml:space="preserve"> do 31. 12. 201</w:t>
      </w:r>
      <w:r w:rsidR="003657F0">
        <w:rPr>
          <w:rFonts w:cs="Arial"/>
        </w:rPr>
        <w:t>9.</w:t>
      </w:r>
    </w:p>
    <w:p w:rsidR="0015525F" w:rsidRPr="001E54CF" w:rsidRDefault="0015525F" w:rsidP="007441F4">
      <w:pPr>
        <w:rPr>
          <w:rFonts w:cs="Arial"/>
          <w:i/>
        </w:rPr>
      </w:pPr>
      <w:r w:rsidRPr="001E54CF">
        <w:rPr>
          <w:rFonts w:cs="Arial"/>
          <w:i/>
        </w:rPr>
        <w:lastRenderedPageBreak/>
        <w:t>Hlasování v 19:</w:t>
      </w:r>
      <w:r w:rsidR="001E54CF" w:rsidRPr="001E54CF">
        <w:rPr>
          <w:rFonts w:cs="Arial"/>
          <w:i/>
        </w:rPr>
        <w:t>18</w:t>
      </w:r>
      <w:r w:rsidRPr="001E54CF">
        <w:rPr>
          <w:rFonts w:cs="Arial"/>
          <w:i/>
        </w:rPr>
        <w:t>, přítomn</w:t>
      </w:r>
      <w:r w:rsidR="001E54CF" w:rsidRPr="001E54CF">
        <w:rPr>
          <w:rFonts w:cs="Arial"/>
          <w:i/>
        </w:rPr>
        <w:t>i</w:t>
      </w:r>
      <w:r w:rsidRPr="001E54CF">
        <w:rPr>
          <w:rFonts w:cs="Arial"/>
          <w:i/>
        </w:rPr>
        <w:t xml:space="preserve"> </w:t>
      </w:r>
      <w:r w:rsidR="001E54CF" w:rsidRPr="001E54CF">
        <w:rPr>
          <w:rFonts w:cs="Arial"/>
          <w:i/>
        </w:rPr>
        <w:t>4 členové</w:t>
      </w:r>
      <w:r w:rsidRPr="001E54CF">
        <w:rPr>
          <w:rFonts w:cs="Arial"/>
          <w:i/>
        </w:rPr>
        <w:t xml:space="preserve">, </w:t>
      </w:r>
      <w:r w:rsidR="001E54CF" w:rsidRPr="001E54CF">
        <w:rPr>
          <w:rFonts w:cs="Arial"/>
          <w:i/>
        </w:rPr>
        <w:t>4</w:t>
      </w:r>
      <w:r w:rsidRPr="001E54CF">
        <w:rPr>
          <w:rFonts w:cs="Arial"/>
          <w:i/>
        </w:rPr>
        <w:t xml:space="preserve"> člen</w:t>
      </w:r>
      <w:r w:rsidR="001E54CF" w:rsidRPr="001E54CF">
        <w:rPr>
          <w:rFonts w:cs="Arial"/>
          <w:i/>
        </w:rPr>
        <w:t>ové</w:t>
      </w:r>
      <w:r w:rsidRPr="001E54CF">
        <w:rPr>
          <w:rFonts w:cs="Arial"/>
          <w:i/>
        </w:rPr>
        <w:t xml:space="preserve"> hlasoval</w:t>
      </w:r>
      <w:r w:rsidR="001E54CF" w:rsidRPr="001E54CF">
        <w:rPr>
          <w:rFonts w:cs="Arial"/>
          <w:i/>
        </w:rPr>
        <w:t>i</w:t>
      </w:r>
      <w:r w:rsidRPr="001E54CF">
        <w:rPr>
          <w:rFonts w:cs="Arial"/>
          <w:i/>
        </w:rPr>
        <w:t xml:space="preserve"> pro, žádný člen nehlasoval proti, žádný se nezdržel hlasování.</w:t>
      </w:r>
    </w:p>
    <w:p w:rsidR="003657F0" w:rsidRDefault="003657F0" w:rsidP="003657F0">
      <w:pPr>
        <w:rPr>
          <w:rFonts w:cs="Arial"/>
          <w:i/>
        </w:rPr>
      </w:pPr>
      <w:r>
        <w:rPr>
          <w:rFonts w:cs="Arial"/>
          <w:i/>
        </w:rPr>
        <w:t>VI.</w:t>
      </w:r>
      <w:r w:rsidRPr="008A040C">
        <w:rPr>
          <w:rFonts w:cs="Arial"/>
          <w:i/>
        </w:rPr>
        <w:tab/>
      </w:r>
      <w:r>
        <w:rPr>
          <w:rFonts w:cs="Arial"/>
          <w:i/>
        </w:rPr>
        <w:t>Různé</w:t>
      </w:r>
    </w:p>
    <w:p w:rsidR="0014705C" w:rsidRDefault="00980137" w:rsidP="00F90FE5">
      <w:r>
        <w:t xml:space="preserve">Pan Novotný </w:t>
      </w:r>
      <w:r w:rsidR="00480E0E">
        <w:t>zmínil pokles tlaku vody v horních patrech při vícečetném odběru a sdělil, že se na problém podívá.</w:t>
      </w:r>
    </w:p>
    <w:p w:rsidR="006A6DE3" w:rsidRDefault="007D2BBA" w:rsidP="00F90FE5">
      <w:r>
        <w:t>Dále byla zběžně diskutována potenciální možnost transformace bytového družstva na SVJ a související rozdělení bytového domu na jednotky a jejich převedení do vlastnictví členů. Vzhledem k nepřítomnosti části členů bytového družstva byla podrobnější debata odložena na další členskou schůzi s tím, že k tomuto bodu budou připraveny rámcové podklady.</w:t>
      </w:r>
    </w:p>
    <w:p w:rsidR="006C73AC" w:rsidRPr="0093036E" w:rsidRDefault="00BB625E" w:rsidP="0093036E">
      <w:pPr>
        <w:rPr>
          <w:rFonts w:cs="Arial"/>
          <w:i/>
        </w:rPr>
      </w:pPr>
      <w:r>
        <w:rPr>
          <w:rFonts w:cs="Arial"/>
          <w:i/>
        </w:rPr>
        <w:t>X</w:t>
      </w:r>
      <w:r w:rsidR="00171CFE">
        <w:rPr>
          <w:rFonts w:cs="Arial"/>
          <w:i/>
        </w:rPr>
        <w:t>I</w:t>
      </w:r>
      <w:r w:rsidR="0093036E">
        <w:rPr>
          <w:rFonts w:cs="Arial"/>
          <w:i/>
        </w:rPr>
        <w:t>.</w:t>
      </w:r>
      <w:r w:rsidR="0093036E">
        <w:rPr>
          <w:rFonts w:cs="Arial"/>
          <w:i/>
        </w:rPr>
        <w:tab/>
      </w:r>
      <w:r w:rsidR="006C73AC" w:rsidRPr="0093036E">
        <w:rPr>
          <w:rFonts w:cs="Arial"/>
          <w:i/>
        </w:rPr>
        <w:t>Ukončení schůze</w:t>
      </w:r>
    </w:p>
    <w:p w:rsidR="006C73AC" w:rsidRPr="007F2BED" w:rsidRDefault="006C73AC" w:rsidP="00E844E1">
      <w:pPr>
        <w:spacing w:before="120"/>
        <w:rPr>
          <w:rFonts w:cs="Arial"/>
        </w:rPr>
      </w:pPr>
      <w:r w:rsidRPr="007F2BED">
        <w:rPr>
          <w:rFonts w:cs="Arial"/>
        </w:rPr>
        <w:t>Schůze byla ukončena v</w:t>
      </w:r>
      <w:r w:rsidR="001E54CF">
        <w:rPr>
          <w:rFonts w:cs="Arial"/>
        </w:rPr>
        <w:t> 19:25</w:t>
      </w:r>
      <w:r w:rsidR="007C41F3">
        <w:rPr>
          <w:rFonts w:cs="Arial"/>
        </w:rPr>
        <w:t>.</w:t>
      </w:r>
    </w:p>
    <w:p w:rsidR="006C73AC" w:rsidRDefault="006C73AC" w:rsidP="003846FB">
      <w:pPr>
        <w:spacing w:after="0"/>
        <w:rPr>
          <w:rFonts w:cs="Arial"/>
        </w:rPr>
      </w:pPr>
    </w:p>
    <w:p w:rsidR="00D302DD" w:rsidRDefault="00D302DD" w:rsidP="003846FB">
      <w:pPr>
        <w:spacing w:after="0"/>
        <w:rPr>
          <w:rFonts w:cs="Arial"/>
        </w:rPr>
      </w:pPr>
    </w:p>
    <w:p w:rsidR="00D302DD" w:rsidRDefault="00D302DD" w:rsidP="00D302DD">
      <w:pPr>
        <w:spacing w:after="120"/>
        <w:rPr>
          <w:rFonts w:cs="Arial"/>
        </w:rPr>
      </w:pPr>
    </w:p>
    <w:p w:rsidR="008D704E" w:rsidRDefault="008D704E" w:rsidP="00D302DD">
      <w:pPr>
        <w:spacing w:after="120"/>
        <w:rPr>
          <w:rFonts w:cs="Arial"/>
        </w:rPr>
      </w:pPr>
    </w:p>
    <w:p w:rsidR="00D302DD" w:rsidRDefault="00D302DD" w:rsidP="00D302DD">
      <w:pPr>
        <w:spacing w:after="120"/>
        <w:rPr>
          <w:rFonts w:cs="Arial"/>
        </w:rPr>
      </w:pPr>
      <w:r>
        <w:rPr>
          <w:rFonts w:cs="Arial"/>
        </w:rPr>
        <w:t>_________________________</w:t>
      </w:r>
      <w:bookmarkStart w:id="0" w:name="_GoBack"/>
      <w:bookmarkEnd w:id="0"/>
    </w:p>
    <w:p w:rsidR="00D302DD" w:rsidRPr="00296C74" w:rsidRDefault="00D302DD" w:rsidP="003846FB">
      <w:pPr>
        <w:spacing w:after="0"/>
        <w:rPr>
          <w:rFonts w:cs="Arial"/>
        </w:rPr>
      </w:pPr>
      <w:r>
        <w:rPr>
          <w:rFonts w:cs="Arial"/>
        </w:rPr>
        <w:t>Alena Weberová, předsedkyně</w:t>
      </w:r>
    </w:p>
    <w:sectPr w:rsidR="00D302DD" w:rsidRPr="00296C74" w:rsidSect="00C06E2C">
      <w:headerReference w:type="first" r:id="rId7"/>
      <w:pgSz w:w="11906" w:h="16838"/>
      <w:pgMar w:top="1843" w:right="1133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392" w:rsidRDefault="00060392" w:rsidP="003800B3">
      <w:pPr>
        <w:spacing w:after="0"/>
      </w:pPr>
      <w:r>
        <w:separator/>
      </w:r>
    </w:p>
  </w:endnote>
  <w:endnote w:type="continuationSeparator" w:id="0">
    <w:p w:rsidR="00060392" w:rsidRDefault="00060392" w:rsidP="003800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392" w:rsidRDefault="00060392" w:rsidP="003800B3">
      <w:pPr>
        <w:spacing w:after="0"/>
      </w:pPr>
      <w:r>
        <w:separator/>
      </w:r>
    </w:p>
  </w:footnote>
  <w:footnote w:type="continuationSeparator" w:id="0">
    <w:p w:rsidR="00060392" w:rsidRDefault="00060392" w:rsidP="003800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3AC" w:rsidRPr="00446CA0" w:rsidRDefault="006C73AC" w:rsidP="00446CA0">
    <w:pPr>
      <w:pStyle w:val="Zhlav"/>
      <w:jc w:val="left"/>
      <w:rPr>
        <w:b/>
      </w:rPr>
    </w:pPr>
    <w:r w:rsidRPr="003800B3">
      <w:rPr>
        <w:b/>
      </w:rPr>
      <w:t>Bytové družstvo U Strže 10</w:t>
    </w:r>
    <w:r>
      <w:rPr>
        <w:b/>
      </w:rPr>
      <w:tab/>
    </w:r>
    <w:r>
      <w:rPr>
        <w:b/>
      </w:rPr>
      <w:tab/>
    </w:r>
    <w:r>
      <w:rPr>
        <w:b/>
      </w:rPr>
      <w:br/>
    </w:r>
    <w:r w:rsidRPr="000E7798">
      <w:rPr>
        <w:sz w:val="20"/>
        <w:szCs w:val="20"/>
      </w:rPr>
      <w:t>Praha 4 - Krč, U Strže 1005/10, PSČ 140 00</w:t>
    </w:r>
    <w:r>
      <w:rPr>
        <w:sz w:val="20"/>
        <w:szCs w:val="20"/>
      </w:rPr>
      <w:br/>
    </w:r>
    <w:r w:rsidRPr="003800B3">
      <w:rPr>
        <w:sz w:val="20"/>
        <w:szCs w:val="20"/>
      </w:rPr>
      <w:t xml:space="preserve">IČO: 27941078, zapsané v obchodním rejstříku vedeném Městským soudem v Praze, </w:t>
    </w:r>
    <w:proofErr w:type="spellStart"/>
    <w:r w:rsidRPr="003800B3">
      <w:rPr>
        <w:sz w:val="20"/>
        <w:szCs w:val="20"/>
      </w:rPr>
      <w:t>sp</w:t>
    </w:r>
    <w:proofErr w:type="spellEnd"/>
    <w:r w:rsidRPr="003800B3">
      <w:rPr>
        <w:sz w:val="20"/>
        <w:szCs w:val="20"/>
      </w:rPr>
      <w:t>. zn. Dr 6860</w:t>
    </w:r>
    <w:r>
      <w:rPr>
        <w:sz w:val="20"/>
        <w:szCs w:val="20"/>
      </w:rPr>
      <w:br/>
      <w:t xml:space="preserve">tel.: +420 241 443 075, </w:t>
    </w:r>
    <w:r w:rsidRPr="003800B3">
      <w:rPr>
        <w:sz w:val="20"/>
        <w:szCs w:val="20"/>
      </w:rPr>
      <w:t xml:space="preserve">e-mail: </w:t>
    </w:r>
    <w:hyperlink r:id="rId1" w:history="1">
      <w:r w:rsidRPr="003800B3">
        <w:rPr>
          <w:rStyle w:val="Hypertextovodkaz"/>
          <w:sz w:val="20"/>
          <w:szCs w:val="20"/>
        </w:rPr>
        <w:t>BD.UStrze10@seznam.cz</w:t>
      </w:r>
    </w:hyperlink>
    <w:r w:rsidRPr="00613E0D">
      <w:rPr>
        <w:sz w:val="20"/>
        <w:szCs w:val="20"/>
      </w:rPr>
      <w:t>,</w:t>
    </w:r>
    <w:r>
      <w:rPr>
        <w:sz w:val="20"/>
        <w:szCs w:val="20"/>
      </w:rPr>
      <w:t xml:space="preserve"> </w:t>
    </w:r>
    <w:hyperlink r:id="rId2" w:history="1">
      <w:r w:rsidRPr="003800B3">
        <w:rPr>
          <w:rStyle w:val="Hypertextovodkaz"/>
          <w:sz w:val="20"/>
          <w:szCs w:val="20"/>
        </w:rPr>
        <w:t>www.ustrze10.cz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F1B0A"/>
    <w:multiLevelType w:val="hybridMultilevel"/>
    <w:tmpl w:val="46E4244C"/>
    <w:lvl w:ilvl="0" w:tplc="32AA2A46">
      <w:start w:val="1"/>
      <w:numFmt w:val="lowerLetter"/>
      <w:lvlText w:val="%1.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153252A"/>
    <w:multiLevelType w:val="hybridMultilevel"/>
    <w:tmpl w:val="FB78D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43E8C"/>
    <w:multiLevelType w:val="hybridMultilevel"/>
    <w:tmpl w:val="E256AF2C"/>
    <w:lvl w:ilvl="0" w:tplc="AC6AE9EE">
      <w:start w:val="1"/>
      <w:numFmt w:val="upperRoman"/>
      <w:pStyle w:val="Nadpis1"/>
      <w:lvlText w:val="%1."/>
      <w:lvlJc w:val="left"/>
      <w:pPr>
        <w:ind w:left="1080" w:hanging="72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CD0774"/>
    <w:multiLevelType w:val="hybridMultilevel"/>
    <w:tmpl w:val="DCC8615E"/>
    <w:lvl w:ilvl="0" w:tplc="B68CCE46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68941AB"/>
    <w:multiLevelType w:val="hybridMultilevel"/>
    <w:tmpl w:val="1CC40856"/>
    <w:lvl w:ilvl="0" w:tplc="5274AF54">
      <w:start w:val="1"/>
      <w:numFmt w:val="decimal"/>
      <w:lvlText w:val="(%1)"/>
      <w:lvlJc w:val="righ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FD7"/>
    <w:rsid w:val="000002B6"/>
    <w:rsid w:val="0001510C"/>
    <w:rsid w:val="00022A1D"/>
    <w:rsid w:val="00024416"/>
    <w:rsid w:val="000318B8"/>
    <w:rsid w:val="000333F2"/>
    <w:rsid w:val="00036715"/>
    <w:rsid w:val="00041C3C"/>
    <w:rsid w:val="000530E7"/>
    <w:rsid w:val="0005366A"/>
    <w:rsid w:val="0005468D"/>
    <w:rsid w:val="000568ED"/>
    <w:rsid w:val="00060392"/>
    <w:rsid w:val="00066F5E"/>
    <w:rsid w:val="00072F62"/>
    <w:rsid w:val="00073E6F"/>
    <w:rsid w:val="000752B7"/>
    <w:rsid w:val="00076709"/>
    <w:rsid w:val="00076942"/>
    <w:rsid w:val="00091500"/>
    <w:rsid w:val="0009581A"/>
    <w:rsid w:val="000A32CA"/>
    <w:rsid w:val="000A4266"/>
    <w:rsid w:val="000A5820"/>
    <w:rsid w:val="000A5D33"/>
    <w:rsid w:val="000B3E8C"/>
    <w:rsid w:val="000C1FC1"/>
    <w:rsid w:val="000C58FA"/>
    <w:rsid w:val="000C62D0"/>
    <w:rsid w:val="000D286D"/>
    <w:rsid w:val="000D2B37"/>
    <w:rsid w:val="000D325D"/>
    <w:rsid w:val="000D610D"/>
    <w:rsid w:val="000E2512"/>
    <w:rsid w:val="000E4DD7"/>
    <w:rsid w:val="000E5B6F"/>
    <w:rsid w:val="000E7798"/>
    <w:rsid w:val="000F0636"/>
    <w:rsid w:val="000F19E2"/>
    <w:rsid w:val="000F3971"/>
    <w:rsid w:val="000F3EA9"/>
    <w:rsid w:val="000F7642"/>
    <w:rsid w:val="000F7893"/>
    <w:rsid w:val="001023A5"/>
    <w:rsid w:val="001036A6"/>
    <w:rsid w:val="00103F33"/>
    <w:rsid w:val="00110DD2"/>
    <w:rsid w:val="0012018B"/>
    <w:rsid w:val="00123D09"/>
    <w:rsid w:val="00132A59"/>
    <w:rsid w:val="00133828"/>
    <w:rsid w:val="0013388C"/>
    <w:rsid w:val="00135696"/>
    <w:rsid w:val="00136C56"/>
    <w:rsid w:val="00137080"/>
    <w:rsid w:val="001430F6"/>
    <w:rsid w:val="00144B29"/>
    <w:rsid w:val="00145960"/>
    <w:rsid w:val="0014705C"/>
    <w:rsid w:val="0015240C"/>
    <w:rsid w:val="001525BE"/>
    <w:rsid w:val="0015525F"/>
    <w:rsid w:val="001561E6"/>
    <w:rsid w:val="00160699"/>
    <w:rsid w:val="001655F5"/>
    <w:rsid w:val="00167834"/>
    <w:rsid w:val="00171CFE"/>
    <w:rsid w:val="00183FBD"/>
    <w:rsid w:val="0018400A"/>
    <w:rsid w:val="00185838"/>
    <w:rsid w:val="001926E3"/>
    <w:rsid w:val="001949D7"/>
    <w:rsid w:val="00196E22"/>
    <w:rsid w:val="001B0DF9"/>
    <w:rsid w:val="001B0FFB"/>
    <w:rsid w:val="001B4AA6"/>
    <w:rsid w:val="001C6BB8"/>
    <w:rsid w:val="001D74D3"/>
    <w:rsid w:val="001E54CF"/>
    <w:rsid w:val="001E6423"/>
    <w:rsid w:val="001E7CC9"/>
    <w:rsid w:val="001F5C9B"/>
    <w:rsid w:val="002038FE"/>
    <w:rsid w:val="0021595E"/>
    <w:rsid w:val="002217E5"/>
    <w:rsid w:val="00222156"/>
    <w:rsid w:val="00224E02"/>
    <w:rsid w:val="00227DDF"/>
    <w:rsid w:val="002300E0"/>
    <w:rsid w:val="002319EA"/>
    <w:rsid w:val="00233B57"/>
    <w:rsid w:val="00246E96"/>
    <w:rsid w:val="00251803"/>
    <w:rsid w:val="0025598C"/>
    <w:rsid w:val="00260FA5"/>
    <w:rsid w:val="002632C0"/>
    <w:rsid w:val="0027367B"/>
    <w:rsid w:val="002763E0"/>
    <w:rsid w:val="00277DD4"/>
    <w:rsid w:val="00281A29"/>
    <w:rsid w:val="00291D83"/>
    <w:rsid w:val="002943A2"/>
    <w:rsid w:val="00296C74"/>
    <w:rsid w:val="00297B3D"/>
    <w:rsid w:val="002A2948"/>
    <w:rsid w:val="002A5BA4"/>
    <w:rsid w:val="002A75BD"/>
    <w:rsid w:val="002B342D"/>
    <w:rsid w:val="002C4CA1"/>
    <w:rsid w:val="002D32C5"/>
    <w:rsid w:val="002E47CE"/>
    <w:rsid w:val="002E6F7F"/>
    <w:rsid w:val="002E75AE"/>
    <w:rsid w:val="002F482F"/>
    <w:rsid w:val="002F6193"/>
    <w:rsid w:val="002F6611"/>
    <w:rsid w:val="002F6974"/>
    <w:rsid w:val="00300201"/>
    <w:rsid w:val="00301B01"/>
    <w:rsid w:val="00304117"/>
    <w:rsid w:val="00306895"/>
    <w:rsid w:val="00310FA5"/>
    <w:rsid w:val="00317E0A"/>
    <w:rsid w:val="00320D36"/>
    <w:rsid w:val="003267E8"/>
    <w:rsid w:val="00334CD1"/>
    <w:rsid w:val="00337A91"/>
    <w:rsid w:val="00341430"/>
    <w:rsid w:val="00344EEE"/>
    <w:rsid w:val="00345F0D"/>
    <w:rsid w:val="00346AC9"/>
    <w:rsid w:val="0035610E"/>
    <w:rsid w:val="003657F0"/>
    <w:rsid w:val="00371FFB"/>
    <w:rsid w:val="003731AB"/>
    <w:rsid w:val="00377EDC"/>
    <w:rsid w:val="003800B3"/>
    <w:rsid w:val="003818C8"/>
    <w:rsid w:val="003836B7"/>
    <w:rsid w:val="00383B95"/>
    <w:rsid w:val="003846FB"/>
    <w:rsid w:val="00384D18"/>
    <w:rsid w:val="003927C5"/>
    <w:rsid w:val="00392937"/>
    <w:rsid w:val="00394BBA"/>
    <w:rsid w:val="0039769B"/>
    <w:rsid w:val="003A0050"/>
    <w:rsid w:val="003B022B"/>
    <w:rsid w:val="003B2E96"/>
    <w:rsid w:val="003B34C6"/>
    <w:rsid w:val="003B50A5"/>
    <w:rsid w:val="003B7EDC"/>
    <w:rsid w:val="003C1A77"/>
    <w:rsid w:val="003C1BCE"/>
    <w:rsid w:val="003D0934"/>
    <w:rsid w:val="003D1EE3"/>
    <w:rsid w:val="003E1675"/>
    <w:rsid w:val="003E3863"/>
    <w:rsid w:val="003E60E6"/>
    <w:rsid w:val="003F6288"/>
    <w:rsid w:val="00402B3A"/>
    <w:rsid w:val="00405A17"/>
    <w:rsid w:val="00415823"/>
    <w:rsid w:val="00415D78"/>
    <w:rsid w:val="00415E5E"/>
    <w:rsid w:val="004178E6"/>
    <w:rsid w:val="0042060D"/>
    <w:rsid w:val="00424835"/>
    <w:rsid w:val="00427F9D"/>
    <w:rsid w:val="004302BC"/>
    <w:rsid w:val="00435E6A"/>
    <w:rsid w:val="00436239"/>
    <w:rsid w:val="004372D4"/>
    <w:rsid w:val="00440219"/>
    <w:rsid w:val="004404C6"/>
    <w:rsid w:val="004413D5"/>
    <w:rsid w:val="00442E46"/>
    <w:rsid w:val="004449BD"/>
    <w:rsid w:val="00446CA0"/>
    <w:rsid w:val="004508AA"/>
    <w:rsid w:val="004522B9"/>
    <w:rsid w:val="00455BF2"/>
    <w:rsid w:val="0045604E"/>
    <w:rsid w:val="004617DC"/>
    <w:rsid w:val="00464749"/>
    <w:rsid w:val="00465ECE"/>
    <w:rsid w:val="00480CE7"/>
    <w:rsid w:val="00480E0E"/>
    <w:rsid w:val="004811B7"/>
    <w:rsid w:val="004850FA"/>
    <w:rsid w:val="004904CC"/>
    <w:rsid w:val="004A11FB"/>
    <w:rsid w:val="004A29D6"/>
    <w:rsid w:val="004A41AA"/>
    <w:rsid w:val="004A7ECF"/>
    <w:rsid w:val="004B0B0B"/>
    <w:rsid w:val="004B7639"/>
    <w:rsid w:val="004C07FA"/>
    <w:rsid w:val="004C5E77"/>
    <w:rsid w:val="004C7317"/>
    <w:rsid w:val="004E5571"/>
    <w:rsid w:val="004F3FD7"/>
    <w:rsid w:val="004F6C72"/>
    <w:rsid w:val="004F7678"/>
    <w:rsid w:val="005034CA"/>
    <w:rsid w:val="00506EBE"/>
    <w:rsid w:val="00511A63"/>
    <w:rsid w:val="005161D8"/>
    <w:rsid w:val="00522735"/>
    <w:rsid w:val="0052360E"/>
    <w:rsid w:val="00524C90"/>
    <w:rsid w:val="005324C8"/>
    <w:rsid w:val="00532B18"/>
    <w:rsid w:val="005438BC"/>
    <w:rsid w:val="005448A0"/>
    <w:rsid w:val="0055007E"/>
    <w:rsid w:val="0055440C"/>
    <w:rsid w:val="005609B3"/>
    <w:rsid w:val="00561C07"/>
    <w:rsid w:val="005640FD"/>
    <w:rsid w:val="0056688F"/>
    <w:rsid w:val="00566C18"/>
    <w:rsid w:val="005705F5"/>
    <w:rsid w:val="0058666A"/>
    <w:rsid w:val="00586CC2"/>
    <w:rsid w:val="00591EB5"/>
    <w:rsid w:val="00595B9E"/>
    <w:rsid w:val="00596350"/>
    <w:rsid w:val="00597DF8"/>
    <w:rsid w:val="005A16B0"/>
    <w:rsid w:val="005A2A40"/>
    <w:rsid w:val="005A40DC"/>
    <w:rsid w:val="005B55E3"/>
    <w:rsid w:val="005B6C6A"/>
    <w:rsid w:val="005C22A6"/>
    <w:rsid w:val="005C5C5E"/>
    <w:rsid w:val="005C65FF"/>
    <w:rsid w:val="005D43C2"/>
    <w:rsid w:val="005D5128"/>
    <w:rsid w:val="005F3555"/>
    <w:rsid w:val="005F3BCB"/>
    <w:rsid w:val="006007F6"/>
    <w:rsid w:val="006043DC"/>
    <w:rsid w:val="00607D6F"/>
    <w:rsid w:val="00610AB7"/>
    <w:rsid w:val="00611EF1"/>
    <w:rsid w:val="00613E0D"/>
    <w:rsid w:val="00616C6A"/>
    <w:rsid w:val="00616E0D"/>
    <w:rsid w:val="006178FC"/>
    <w:rsid w:val="00617EE8"/>
    <w:rsid w:val="006217DE"/>
    <w:rsid w:val="00624F92"/>
    <w:rsid w:val="00625C60"/>
    <w:rsid w:val="006304C0"/>
    <w:rsid w:val="00630D8B"/>
    <w:rsid w:val="00637633"/>
    <w:rsid w:val="00644A59"/>
    <w:rsid w:val="0065098C"/>
    <w:rsid w:val="006514D1"/>
    <w:rsid w:val="00661E18"/>
    <w:rsid w:val="00667B8B"/>
    <w:rsid w:val="00667D68"/>
    <w:rsid w:val="00671226"/>
    <w:rsid w:val="0067488B"/>
    <w:rsid w:val="006752C6"/>
    <w:rsid w:val="00684007"/>
    <w:rsid w:val="00684278"/>
    <w:rsid w:val="00686A81"/>
    <w:rsid w:val="0069086E"/>
    <w:rsid w:val="00690AEC"/>
    <w:rsid w:val="00690D71"/>
    <w:rsid w:val="0069175C"/>
    <w:rsid w:val="006A1D2A"/>
    <w:rsid w:val="006A6DE3"/>
    <w:rsid w:val="006B2250"/>
    <w:rsid w:val="006C09BA"/>
    <w:rsid w:val="006C38AE"/>
    <w:rsid w:val="006C5188"/>
    <w:rsid w:val="006C73AC"/>
    <w:rsid w:val="006D1E68"/>
    <w:rsid w:val="006D5613"/>
    <w:rsid w:val="006D60DE"/>
    <w:rsid w:val="006D6E61"/>
    <w:rsid w:val="006F2895"/>
    <w:rsid w:val="006F7BD9"/>
    <w:rsid w:val="00700764"/>
    <w:rsid w:val="007014EB"/>
    <w:rsid w:val="0070181D"/>
    <w:rsid w:val="00707581"/>
    <w:rsid w:val="0071193F"/>
    <w:rsid w:val="00713912"/>
    <w:rsid w:val="00713D4B"/>
    <w:rsid w:val="00726AB0"/>
    <w:rsid w:val="007351D1"/>
    <w:rsid w:val="007408CB"/>
    <w:rsid w:val="00743287"/>
    <w:rsid w:val="007441F4"/>
    <w:rsid w:val="007446CE"/>
    <w:rsid w:val="007478C2"/>
    <w:rsid w:val="00750658"/>
    <w:rsid w:val="00752B3C"/>
    <w:rsid w:val="00753137"/>
    <w:rsid w:val="00754492"/>
    <w:rsid w:val="00757B13"/>
    <w:rsid w:val="00764182"/>
    <w:rsid w:val="0076559D"/>
    <w:rsid w:val="007676B2"/>
    <w:rsid w:val="00772800"/>
    <w:rsid w:val="007728B3"/>
    <w:rsid w:val="0078763E"/>
    <w:rsid w:val="007939CF"/>
    <w:rsid w:val="00795B42"/>
    <w:rsid w:val="00797D60"/>
    <w:rsid w:val="007A1D2A"/>
    <w:rsid w:val="007A1FB3"/>
    <w:rsid w:val="007A3DFA"/>
    <w:rsid w:val="007A6374"/>
    <w:rsid w:val="007A7353"/>
    <w:rsid w:val="007B4094"/>
    <w:rsid w:val="007B512D"/>
    <w:rsid w:val="007C41F3"/>
    <w:rsid w:val="007D2ACF"/>
    <w:rsid w:val="007D2BBA"/>
    <w:rsid w:val="007D3D45"/>
    <w:rsid w:val="007D73C8"/>
    <w:rsid w:val="007E59B3"/>
    <w:rsid w:val="007F2BED"/>
    <w:rsid w:val="007F4C98"/>
    <w:rsid w:val="007F5BE1"/>
    <w:rsid w:val="008001F3"/>
    <w:rsid w:val="00800847"/>
    <w:rsid w:val="00801719"/>
    <w:rsid w:val="00802C81"/>
    <w:rsid w:val="008031CA"/>
    <w:rsid w:val="008056FC"/>
    <w:rsid w:val="00806D38"/>
    <w:rsid w:val="00812490"/>
    <w:rsid w:val="008222AF"/>
    <w:rsid w:val="00825B4C"/>
    <w:rsid w:val="00831EEF"/>
    <w:rsid w:val="00843522"/>
    <w:rsid w:val="00855209"/>
    <w:rsid w:val="00861B82"/>
    <w:rsid w:val="00865F90"/>
    <w:rsid w:val="00866B61"/>
    <w:rsid w:val="00871075"/>
    <w:rsid w:val="0087284A"/>
    <w:rsid w:val="008766E2"/>
    <w:rsid w:val="008775AF"/>
    <w:rsid w:val="0088599D"/>
    <w:rsid w:val="00886D8D"/>
    <w:rsid w:val="00890CF3"/>
    <w:rsid w:val="008915D1"/>
    <w:rsid w:val="00893D43"/>
    <w:rsid w:val="008A040C"/>
    <w:rsid w:val="008A2B4E"/>
    <w:rsid w:val="008A4D7A"/>
    <w:rsid w:val="008A5CBA"/>
    <w:rsid w:val="008A5CC0"/>
    <w:rsid w:val="008B4A2D"/>
    <w:rsid w:val="008B5C78"/>
    <w:rsid w:val="008B65E7"/>
    <w:rsid w:val="008C387F"/>
    <w:rsid w:val="008C4208"/>
    <w:rsid w:val="008C6719"/>
    <w:rsid w:val="008D704E"/>
    <w:rsid w:val="008E1568"/>
    <w:rsid w:val="008E5247"/>
    <w:rsid w:val="008F185C"/>
    <w:rsid w:val="00903E7A"/>
    <w:rsid w:val="00904CA8"/>
    <w:rsid w:val="009074E3"/>
    <w:rsid w:val="00922A80"/>
    <w:rsid w:val="009262D0"/>
    <w:rsid w:val="0093036E"/>
    <w:rsid w:val="00933EE9"/>
    <w:rsid w:val="00935F78"/>
    <w:rsid w:val="009402C7"/>
    <w:rsid w:val="00941274"/>
    <w:rsid w:val="009436F8"/>
    <w:rsid w:val="009442B0"/>
    <w:rsid w:val="00945E9D"/>
    <w:rsid w:val="009501FF"/>
    <w:rsid w:val="00954467"/>
    <w:rsid w:val="00954913"/>
    <w:rsid w:val="00955A7E"/>
    <w:rsid w:val="009560E2"/>
    <w:rsid w:val="00957278"/>
    <w:rsid w:val="00957EAB"/>
    <w:rsid w:val="009610B5"/>
    <w:rsid w:val="00975784"/>
    <w:rsid w:val="00980137"/>
    <w:rsid w:val="009803DC"/>
    <w:rsid w:val="009836AD"/>
    <w:rsid w:val="009859B0"/>
    <w:rsid w:val="00986751"/>
    <w:rsid w:val="00987DC6"/>
    <w:rsid w:val="009B08FE"/>
    <w:rsid w:val="009B2A61"/>
    <w:rsid w:val="009C05E2"/>
    <w:rsid w:val="009C3627"/>
    <w:rsid w:val="009C787D"/>
    <w:rsid w:val="009D0A3D"/>
    <w:rsid w:val="009D4232"/>
    <w:rsid w:val="009E3094"/>
    <w:rsid w:val="009F44A9"/>
    <w:rsid w:val="009F44BE"/>
    <w:rsid w:val="009F62FA"/>
    <w:rsid w:val="009F67DB"/>
    <w:rsid w:val="009F78D1"/>
    <w:rsid w:val="00A016A6"/>
    <w:rsid w:val="00A01FB0"/>
    <w:rsid w:val="00A07482"/>
    <w:rsid w:val="00A10C61"/>
    <w:rsid w:val="00A17BEA"/>
    <w:rsid w:val="00A217F3"/>
    <w:rsid w:val="00A22259"/>
    <w:rsid w:val="00A2286D"/>
    <w:rsid w:val="00A23FE2"/>
    <w:rsid w:val="00A25D78"/>
    <w:rsid w:val="00A274A9"/>
    <w:rsid w:val="00A27FDC"/>
    <w:rsid w:val="00A34DFA"/>
    <w:rsid w:val="00A356AD"/>
    <w:rsid w:val="00A358ED"/>
    <w:rsid w:val="00A372E9"/>
    <w:rsid w:val="00A44D50"/>
    <w:rsid w:val="00A46CD8"/>
    <w:rsid w:val="00A51D3A"/>
    <w:rsid w:val="00A530C2"/>
    <w:rsid w:val="00A54AAD"/>
    <w:rsid w:val="00A55E33"/>
    <w:rsid w:val="00A576FA"/>
    <w:rsid w:val="00A63DAE"/>
    <w:rsid w:val="00A64B20"/>
    <w:rsid w:val="00A669FC"/>
    <w:rsid w:val="00A70EBD"/>
    <w:rsid w:val="00A715F1"/>
    <w:rsid w:val="00A730FE"/>
    <w:rsid w:val="00A76385"/>
    <w:rsid w:val="00A76D1D"/>
    <w:rsid w:val="00A77818"/>
    <w:rsid w:val="00A8318F"/>
    <w:rsid w:val="00A92804"/>
    <w:rsid w:val="00AA042D"/>
    <w:rsid w:val="00AA764E"/>
    <w:rsid w:val="00AB163E"/>
    <w:rsid w:val="00AB2871"/>
    <w:rsid w:val="00AC0FC6"/>
    <w:rsid w:val="00AC7F89"/>
    <w:rsid w:val="00AD1135"/>
    <w:rsid w:val="00AD30AE"/>
    <w:rsid w:val="00AE12D1"/>
    <w:rsid w:val="00AE4F61"/>
    <w:rsid w:val="00AF104C"/>
    <w:rsid w:val="00AF35FB"/>
    <w:rsid w:val="00AF38AA"/>
    <w:rsid w:val="00AF5368"/>
    <w:rsid w:val="00AF7577"/>
    <w:rsid w:val="00AF7CDB"/>
    <w:rsid w:val="00B01025"/>
    <w:rsid w:val="00B01624"/>
    <w:rsid w:val="00B024B8"/>
    <w:rsid w:val="00B03B54"/>
    <w:rsid w:val="00B1175A"/>
    <w:rsid w:val="00B13BA5"/>
    <w:rsid w:val="00B14FCF"/>
    <w:rsid w:val="00B258B7"/>
    <w:rsid w:val="00B26C16"/>
    <w:rsid w:val="00B2766F"/>
    <w:rsid w:val="00B30C58"/>
    <w:rsid w:val="00B419C0"/>
    <w:rsid w:val="00B42C8C"/>
    <w:rsid w:val="00B47BAB"/>
    <w:rsid w:val="00B50010"/>
    <w:rsid w:val="00B501A4"/>
    <w:rsid w:val="00B56405"/>
    <w:rsid w:val="00B5697E"/>
    <w:rsid w:val="00B61BD7"/>
    <w:rsid w:val="00B678D5"/>
    <w:rsid w:val="00B701CC"/>
    <w:rsid w:val="00B76849"/>
    <w:rsid w:val="00B77D73"/>
    <w:rsid w:val="00B827A5"/>
    <w:rsid w:val="00B82CB4"/>
    <w:rsid w:val="00B86E5A"/>
    <w:rsid w:val="00BA1849"/>
    <w:rsid w:val="00BA6A1A"/>
    <w:rsid w:val="00BB2A49"/>
    <w:rsid w:val="00BB52F4"/>
    <w:rsid w:val="00BB6089"/>
    <w:rsid w:val="00BB625E"/>
    <w:rsid w:val="00BB7080"/>
    <w:rsid w:val="00BC534C"/>
    <w:rsid w:val="00BC67B4"/>
    <w:rsid w:val="00BD690F"/>
    <w:rsid w:val="00BE2957"/>
    <w:rsid w:val="00BE6ED0"/>
    <w:rsid w:val="00BE72F7"/>
    <w:rsid w:val="00BF0FA3"/>
    <w:rsid w:val="00BF5553"/>
    <w:rsid w:val="00BF72D5"/>
    <w:rsid w:val="00BF7908"/>
    <w:rsid w:val="00C02F0D"/>
    <w:rsid w:val="00C06E2C"/>
    <w:rsid w:val="00C1107C"/>
    <w:rsid w:val="00C127BD"/>
    <w:rsid w:val="00C228D9"/>
    <w:rsid w:val="00C22E7F"/>
    <w:rsid w:val="00C265B9"/>
    <w:rsid w:val="00C32EC6"/>
    <w:rsid w:val="00C348D2"/>
    <w:rsid w:val="00C40989"/>
    <w:rsid w:val="00C42868"/>
    <w:rsid w:val="00C50E4B"/>
    <w:rsid w:val="00C519EC"/>
    <w:rsid w:val="00C51B67"/>
    <w:rsid w:val="00C56155"/>
    <w:rsid w:val="00C602D9"/>
    <w:rsid w:val="00C610F4"/>
    <w:rsid w:val="00C654C7"/>
    <w:rsid w:val="00C70E3D"/>
    <w:rsid w:val="00C72297"/>
    <w:rsid w:val="00C77225"/>
    <w:rsid w:val="00C926B3"/>
    <w:rsid w:val="00C9343B"/>
    <w:rsid w:val="00C96045"/>
    <w:rsid w:val="00CB2395"/>
    <w:rsid w:val="00CB7670"/>
    <w:rsid w:val="00CC1E06"/>
    <w:rsid w:val="00CC2FF0"/>
    <w:rsid w:val="00CC38C9"/>
    <w:rsid w:val="00CD1ACD"/>
    <w:rsid w:val="00CD37BB"/>
    <w:rsid w:val="00CE04B0"/>
    <w:rsid w:val="00CE1772"/>
    <w:rsid w:val="00CE34E1"/>
    <w:rsid w:val="00D01932"/>
    <w:rsid w:val="00D16DB2"/>
    <w:rsid w:val="00D2064A"/>
    <w:rsid w:val="00D21B15"/>
    <w:rsid w:val="00D24205"/>
    <w:rsid w:val="00D24261"/>
    <w:rsid w:val="00D26A55"/>
    <w:rsid w:val="00D302DD"/>
    <w:rsid w:val="00D30BEF"/>
    <w:rsid w:val="00D3174E"/>
    <w:rsid w:val="00D32721"/>
    <w:rsid w:val="00D3382C"/>
    <w:rsid w:val="00D3392F"/>
    <w:rsid w:val="00D378E2"/>
    <w:rsid w:val="00D4287F"/>
    <w:rsid w:val="00D55B02"/>
    <w:rsid w:val="00D6335E"/>
    <w:rsid w:val="00D63AF7"/>
    <w:rsid w:val="00D6401D"/>
    <w:rsid w:val="00D76B89"/>
    <w:rsid w:val="00D83AAC"/>
    <w:rsid w:val="00D85C7B"/>
    <w:rsid w:val="00D85D34"/>
    <w:rsid w:val="00D86787"/>
    <w:rsid w:val="00D87DC0"/>
    <w:rsid w:val="00D91652"/>
    <w:rsid w:val="00D91E42"/>
    <w:rsid w:val="00D93B51"/>
    <w:rsid w:val="00DA1D21"/>
    <w:rsid w:val="00DA5CC9"/>
    <w:rsid w:val="00DA7608"/>
    <w:rsid w:val="00DB611D"/>
    <w:rsid w:val="00DB680A"/>
    <w:rsid w:val="00DC04D8"/>
    <w:rsid w:val="00DC7FD2"/>
    <w:rsid w:val="00DD1325"/>
    <w:rsid w:val="00DD6585"/>
    <w:rsid w:val="00DD70AA"/>
    <w:rsid w:val="00DD7625"/>
    <w:rsid w:val="00DE000A"/>
    <w:rsid w:val="00DE1E15"/>
    <w:rsid w:val="00DE7F72"/>
    <w:rsid w:val="00DF11AA"/>
    <w:rsid w:val="00E1209F"/>
    <w:rsid w:val="00E1396A"/>
    <w:rsid w:val="00E13E5E"/>
    <w:rsid w:val="00E17179"/>
    <w:rsid w:val="00E2028C"/>
    <w:rsid w:val="00E20337"/>
    <w:rsid w:val="00E210C8"/>
    <w:rsid w:val="00E21CCB"/>
    <w:rsid w:val="00E2717C"/>
    <w:rsid w:val="00E35BB6"/>
    <w:rsid w:val="00E36678"/>
    <w:rsid w:val="00E4234C"/>
    <w:rsid w:val="00E45BEB"/>
    <w:rsid w:val="00E4615C"/>
    <w:rsid w:val="00E50332"/>
    <w:rsid w:val="00E54BDA"/>
    <w:rsid w:val="00E600EC"/>
    <w:rsid w:val="00E7317D"/>
    <w:rsid w:val="00E7533F"/>
    <w:rsid w:val="00E7542B"/>
    <w:rsid w:val="00E844E1"/>
    <w:rsid w:val="00E91C64"/>
    <w:rsid w:val="00E924A3"/>
    <w:rsid w:val="00EA74F0"/>
    <w:rsid w:val="00EB325F"/>
    <w:rsid w:val="00EB5427"/>
    <w:rsid w:val="00EB5551"/>
    <w:rsid w:val="00EB566F"/>
    <w:rsid w:val="00EC0427"/>
    <w:rsid w:val="00EC178D"/>
    <w:rsid w:val="00EC19F8"/>
    <w:rsid w:val="00EC2D7E"/>
    <w:rsid w:val="00EC3F82"/>
    <w:rsid w:val="00EC634B"/>
    <w:rsid w:val="00EC6EF3"/>
    <w:rsid w:val="00ED0B9E"/>
    <w:rsid w:val="00ED659F"/>
    <w:rsid w:val="00ED7A4E"/>
    <w:rsid w:val="00EE0ABF"/>
    <w:rsid w:val="00EE67BE"/>
    <w:rsid w:val="00EE7050"/>
    <w:rsid w:val="00EF102A"/>
    <w:rsid w:val="00EF4DD3"/>
    <w:rsid w:val="00EF516E"/>
    <w:rsid w:val="00F01EF6"/>
    <w:rsid w:val="00F11678"/>
    <w:rsid w:val="00F16902"/>
    <w:rsid w:val="00F17364"/>
    <w:rsid w:val="00F2294B"/>
    <w:rsid w:val="00F34F1F"/>
    <w:rsid w:val="00F36FB6"/>
    <w:rsid w:val="00F375CD"/>
    <w:rsid w:val="00F41E11"/>
    <w:rsid w:val="00F426F6"/>
    <w:rsid w:val="00F466DD"/>
    <w:rsid w:val="00F47B9E"/>
    <w:rsid w:val="00F51DCF"/>
    <w:rsid w:val="00F5284E"/>
    <w:rsid w:val="00F56CF7"/>
    <w:rsid w:val="00F61A94"/>
    <w:rsid w:val="00F642C1"/>
    <w:rsid w:val="00F81BFA"/>
    <w:rsid w:val="00F8401B"/>
    <w:rsid w:val="00F857C5"/>
    <w:rsid w:val="00F86DA7"/>
    <w:rsid w:val="00F90FE5"/>
    <w:rsid w:val="00F95E24"/>
    <w:rsid w:val="00FA0C38"/>
    <w:rsid w:val="00FA46AD"/>
    <w:rsid w:val="00FA4D27"/>
    <w:rsid w:val="00FA5A2A"/>
    <w:rsid w:val="00FB182D"/>
    <w:rsid w:val="00FC0DB7"/>
    <w:rsid w:val="00FC4F2F"/>
    <w:rsid w:val="00FC630F"/>
    <w:rsid w:val="00FD293B"/>
    <w:rsid w:val="00FD5A86"/>
    <w:rsid w:val="00FE1B6C"/>
    <w:rsid w:val="00FE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9D381"/>
  <w15:chartTrackingRefBased/>
  <w15:docId w15:val="{8A535E22-35DA-45E9-9FFA-7F6E8D2A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2CB4"/>
    <w:pPr>
      <w:spacing w:after="200"/>
      <w:jc w:val="both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adpis2"/>
    <w:next w:val="Normln"/>
    <w:link w:val="Nadpis1Char"/>
    <w:uiPriority w:val="99"/>
    <w:qFormat/>
    <w:locked/>
    <w:rsid w:val="00D85D34"/>
    <w:pPr>
      <w:keepLines/>
      <w:numPr>
        <w:numId w:val="2"/>
      </w:numPr>
      <w:spacing w:before="200" w:after="0" w:line="276" w:lineRule="auto"/>
      <w:outlineLvl w:val="0"/>
    </w:pPr>
    <w:rPr>
      <w:rFonts w:ascii="Times New Roman" w:hAnsi="Times New Roman" w:cs="Times New Roman"/>
      <w:b w:val="0"/>
      <w:bCs w:val="0"/>
      <w:iCs w:val="0"/>
      <w:sz w:val="26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D85D3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Zhlav">
    <w:name w:val="header"/>
    <w:basedOn w:val="Normln"/>
    <w:link w:val="ZhlavChar"/>
    <w:uiPriority w:val="99"/>
    <w:rsid w:val="003800B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locked/>
    <w:rsid w:val="003800B3"/>
    <w:rPr>
      <w:rFonts w:cs="Times New Roman"/>
    </w:rPr>
  </w:style>
  <w:style w:type="paragraph" w:styleId="Zpat">
    <w:name w:val="footer"/>
    <w:basedOn w:val="Normln"/>
    <w:link w:val="ZpatChar"/>
    <w:uiPriority w:val="99"/>
    <w:rsid w:val="003800B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uiPriority w:val="99"/>
    <w:locked/>
    <w:rsid w:val="003800B3"/>
    <w:rPr>
      <w:rFonts w:cs="Times New Roman"/>
    </w:rPr>
  </w:style>
  <w:style w:type="character" w:styleId="Hypertextovodkaz">
    <w:name w:val="Hyperlink"/>
    <w:uiPriority w:val="99"/>
    <w:rsid w:val="003800B3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955A7E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955A7E"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sid w:val="00955A7E"/>
    <w:rPr>
      <w:rFonts w:cs="Times New Roman"/>
      <w:vertAlign w:val="superscript"/>
    </w:rPr>
  </w:style>
  <w:style w:type="character" w:styleId="Siln">
    <w:name w:val="Strong"/>
    <w:uiPriority w:val="99"/>
    <w:qFormat/>
    <w:rsid w:val="006514D1"/>
    <w:rPr>
      <w:rFonts w:cs="Times New Roman"/>
      <w:b/>
      <w:bCs/>
    </w:rPr>
  </w:style>
  <w:style w:type="paragraph" w:styleId="Nzev">
    <w:name w:val="Title"/>
    <w:basedOn w:val="Normln"/>
    <w:next w:val="Normln"/>
    <w:link w:val="NzevChar"/>
    <w:uiPriority w:val="99"/>
    <w:qFormat/>
    <w:rsid w:val="008E1568"/>
    <w:pPr>
      <w:spacing w:after="300"/>
      <w:contextualSpacing/>
    </w:pPr>
    <w:rPr>
      <w:b/>
      <w:smallCaps/>
      <w:szCs w:val="52"/>
    </w:rPr>
  </w:style>
  <w:style w:type="character" w:customStyle="1" w:styleId="NzevChar">
    <w:name w:val="Název Char"/>
    <w:link w:val="Nzev"/>
    <w:uiPriority w:val="99"/>
    <w:locked/>
    <w:rsid w:val="008E1568"/>
    <w:rPr>
      <w:rFonts w:ascii="Times New Roman" w:hAnsi="Times New Roman" w:cs="Times New Roman"/>
      <w:b/>
      <w:smallCaps/>
      <w:sz w:val="52"/>
      <w:szCs w:val="52"/>
    </w:rPr>
  </w:style>
  <w:style w:type="paragraph" w:styleId="Odstavecseseznamem">
    <w:name w:val="List Paragraph"/>
    <w:basedOn w:val="Normln"/>
    <w:uiPriority w:val="99"/>
    <w:qFormat/>
    <w:rsid w:val="00DD1325"/>
    <w:pPr>
      <w:ind w:left="720"/>
      <w:contextualSpacing/>
    </w:pPr>
  </w:style>
  <w:style w:type="table" w:styleId="Mkatabulky">
    <w:name w:val="Table Grid"/>
    <w:basedOn w:val="Normlntabulka"/>
    <w:uiPriority w:val="99"/>
    <w:rsid w:val="00C93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jemn">
    <w:name w:val="Subtle Emphasis"/>
    <w:uiPriority w:val="99"/>
    <w:qFormat/>
    <w:rsid w:val="008A5CC0"/>
    <w:rPr>
      <w:rFonts w:cs="Times New Roman"/>
      <w:i/>
      <w:iCs/>
      <w:color w:val="808080"/>
    </w:rPr>
  </w:style>
  <w:style w:type="character" w:customStyle="1" w:styleId="Nadpis1Char">
    <w:name w:val="Nadpis 1 Char"/>
    <w:link w:val="Nadpis1"/>
    <w:uiPriority w:val="99"/>
    <w:locked/>
    <w:rsid w:val="00D85D34"/>
    <w:rPr>
      <w:i/>
      <w:sz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1E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D1E68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7014EB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strze10.cz" TargetMode="External"/><Relationship Id="rId1" Type="http://schemas.openxmlformats.org/officeDocument/2006/relationships/hyperlink" Target="mailto:BD.UStrze10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449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Praha 15</vt:lpstr>
    </vt:vector>
  </TitlesOfParts>
  <Company/>
  <LinksUpToDate>false</LinksUpToDate>
  <CharactersWithSpaces>3098</CharactersWithSpaces>
  <SharedDoc>false</SharedDoc>
  <HLinks>
    <vt:vector size="12" baseType="variant">
      <vt:variant>
        <vt:i4>3473511</vt:i4>
      </vt:variant>
      <vt:variant>
        <vt:i4>3</vt:i4>
      </vt:variant>
      <vt:variant>
        <vt:i4>0</vt:i4>
      </vt:variant>
      <vt:variant>
        <vt:i4>5</vt:i4>
      </vt:variant>
      <vt:variant>
        <vt:lpwstr>http://www.ustrze10.cz/</vt:lpwstr>
      </vt:variant>
      <vt:variant>
        <vt:lpwstr/>
      </vt:variant>
      <vt:variant>
        <vt:i4>4587553</vt:i4>
      </vt:variant>
      <vt:variant>
        <vt:i4>0</vt:i4>
      </vt:variant>
      <vt:variant>
        <vt:i4>0</vt:i4>
      </vt:variant>
      <vt:variant>
        <vt:i4>5</vt:i4>
      </vt:variant>
      <vt:variant>
        <vt:lpwstr>mailto:BD.UStrze10@seznam.cz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Praha 15</dc:title>
  <dc:subject/>
  <dc:creator>Štěpán Weber</dc:creator>
  <cp:keywords/>
  <cp:lastModifiedBy>Alena</cp:lastModifiedBy>
  <cp:revision>12</cp:revision>
  <cp:lastPrinted>2019-07-31T19:12:00Z</cp:lastPrinted>
  <dcterms:created xsi:type="dcterms:W3CDTF">2019-06-20T15:14:00Z</dcterms:created>
  <dcterms:modified xsi:type="dcterms:W3CDTF">2019-07-31T20:07:00Z</dcterms:modified>
</cp:coreProperties>
</file>